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FE4609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F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C7C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4th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557119">
              <w:rPr>
                <w:rFonts w:ascii="Times New Roman" w:hAnsi="Times New Roman" w:cs="Times New Roman"/>
                <w:sz w:val="24"/>
                <w:szCs w:val="24"/>
              </w:rPr>
              <w:t>8/27 (Day 1)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C7C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Understand Place Value for Multi-Digit Whole Numbers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55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7C7CEA">
              <w:rPr>
                <w:rFonts w:ascii="Times New Roman" w:hAnsi="Times New Roman" w:cs="Times New Roman"/>
                <w:b/>
                <w:sz w:val="24"/>
                <w:szCs w:val="24"/>
              </w:rPr>
              <w:t>How can I represent a multi-digit number using different forms?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02453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Puzzle pieces</w:t>
            </w:r>
          </w:p>
          <w:p w:rsidR="00024535" w:rsidRDefault="0002453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OH of PVH</w:t>
            </w:r>
          </w:p>
          <w:p w:rsidR="00024535" w:rsidRDefault="0045450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Vocabulary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Powerpoint</w:t>
            </w:r>
            <w:proofErr w:type="spellEnd"/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02453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Math journals</w:t>
            </w:r>
          </w:p>
          <w:p w:rsidR="00024535" w:rsidRDefault="0002453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Houses sheet; whiteboards</w:t>
            </w:r>
            <w:r w:rsidR="004545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="00BF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dry erase </w:t>
            </w:r>
            <w:bookmarkStart w:id="0" w:name="_GoBack"/>
            <w:bookmarkEnd w:id="0"/>
            <w:r w:rsidR="00454504">
              <w:rPr>
                <w:rFonts w:ascii="Times New Roman" w:hAnsi="Times New Roman" w:cs="Times New Roman"/>
                <w:b/>
                <w:sz w:val="24"/>
                <w:szCs w:val="24"/>
              </w:rPr>
              <w:t>markers</w:t>
            </w:r>
          </w:p>
          <w:p w:rsidR="00024535" w:rsidRDefault="0002453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blocks/cubes</w:t>
            </w:r>
          </w:p>
          <w:p w:rsidR="00454504" w:rsidRDefault="0045450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7C7CE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 Form</w:t>
            </w:r>
          </w:p>
          <w:p w:rsidR="00D85633" w:rsidRDefault="007C7CE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Expanded Form</w:t>
            </w:r>
          </w:p>
          <w:p w:rsidR="00D85633" w:rsidRDefault="00D134C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Form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0A48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9E8BAD1" wp14:editId="4053880B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1A09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4465A938" wp14:editId="0B199A1F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0A48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8B3AC29" wp14:editId="5FE06F0B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1A09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06385303" wp14:editId="39D53AFC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0A48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52700735" wp14:editId="2ED15558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6B1B10" w:rsidRPr="008C13D7" w:rsidRDefault="00D85633" w:rsidP="006B1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6B1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1B10">
              <w:rPr>
                <w:b/>
                <w:i/>
              </w:rPr>
              <w:t>4.NBT.2</w:t>
            </w:r>
            <w:r w:rsidR="006B1B10">
              <w:rPr>
                <w:b/>
              </w:rPr>
              <w:t xml:space="preserve"> - </w:t>
            </w:r>
            <w:r w:rsidR="006B1B10">
              <w:rPr>
                <w:rFonts w:cstheme="minorHAnsi"/>
                <w:i/>
              </w:rPr>
              <w:t>Read and write multi-digit whole numbers using base-ten numerals, number names, and expanded form.  Compare two multi-digit numbers based on meanings of the digits in each place, using &gt;, =, and &lt; symbols to record the results of comparisons.</w:t>
            </w:r>
            <w:r w:rsidR="006B1B10">
              <w:rPr>
                <w:b/>
                <w:i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B1B10" w:rsidRDefault="006B1B10" w:rsidP="006B1B1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a whole multi-digit number using base-ten numerals</w:t>
            </w:r>
          </w:p>
          <w:p w:rsidR="006B1B10" w:rsidRDefault="006B1B10" w:rsidP="006B1B1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a whole multi-digit number using words</w:t>
            </w:r>
          </w:p>
          <w:p w:rsidR="006B1B10" w:rsidRPr="00865692" w:rsidRDefault="006B1B10" w:rsidP="0086569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692">
              <w:rPr>
                <w:rFonts w:ascii="Times New Roman" w:hAnsi="Times New Roman" w:cs="Times New Roman"/>
                <w:b/>
                <w:sz w:val="24"/>
                <w:szCs w:val="24"/>
              </w:rPr>
              <w:t>I can write a whole multi-digit number in expanded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865692" w:rsidP="00454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be given a puzzle piece on which a number is written in </w:t>
            </w:r>
            <w:r w:rsidR="00454504">
              <w:rPr>
                <w:rFonts w:ascii="Times New Roman" w:hAnsi="Times New Roman" w:cs="Times New Roman"/>
                <w:sz w:val="24"/>
                <w:szCs w:val="24"/>
              </w:rPr>
              <w:t>either standard or expanded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Students will need to find their partners th</w:t>
            </w:r>
            <w:r w:rsidR="00454504">
              <w:rPr>
                <w:rFonts w:ascii="Times New Roman" w:hAnsi="Times New Roman" w:cs="Times New Roman"/>
                <w:sz w:val="24"/>
                <w:szCs w:val="24"/>
              </w:rPr>
              <w:t>at have the other matching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their number.  Students will be given 3 – 4 minutes to complete this task.</w:t>
            </w:r>
            <w:r w:rsidR="00EE76DC">
              <w:rPr>
                <w:rFonts w:ascii="Times New Roman" w:hAnsi="Times New Roman" w:cs="Times New Roman"/>
                <w:sz w:val="24"/>
                <w:szCs w:val="24"/>
              </w:rPr>
              <w:t xml:space="preserve"> Then partners will work together to write the word form of their number on a white board.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EE76DC" w:rsidRDefault="00EE76DC" w:rsidP="00EE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go over the key vocabulary for the lesson (power point presentation).  Students will use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Frayer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(or other graphic organizer) for each vocabulary word which will be recorded in their math journal.  Model for students writing each form.  </w:t>
            </w:r>
            <w:r w:rsidR="00A22EE5">
              <w:rPr>
                <w:rFonts w:ascii="Times New Roman" w:hAnsi="Times New Roman" w:cs="Times New Roman"/>
                <w:sz w:val="24"/>
                <w:szCs w:val="24"/>
              </w:rPr>
              <w:t xml:space="preserve"> Provide </w:t>
            </w:r>
            <w:proofErr w:type="gramStart"/>
            <w:r w:rsidR="00A22EE5">
              <w:rPr>
                <w:rFonts w:ascii="Times New Roman" w:hAnsi="Times New Roman" w:cs="Times New Roman"/>
                <w:sz w:val="24"/>
                <w:szCs w:val="24"/>
              </w:rPr>
              <w:t xml:space="preserve">additional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  <w:r w:rsidR="00A22EE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 w:rsidR="00A22EE5">
              <w:rPr>
                <w:rFonts w:ascii="Times New Roman" w:hAnsi="Times New Roman" w:cs="Times New Roman"/>
                <w:sz w:val="24"/>
                <w:szCs w:val="24"/>
              </w:rPr>
              <w:t xml:space="preserve"> as examples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students and guide them through the exploration process.  Students can use base ten blocks and cubes if needed.</w:t>
            </w:r>
          </w:p>
          <w:p w:rsidR="00EE76DC" w:rsidRDefault="00EE76DC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1B701D" w:rsidRDefault="00D85633" w:rsidP="00A22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1B7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701D">
              <w:rPr>
                <w:rFonts w:ascii="Times New Roman" w:hAnsi="Times New Roman" w:cs="Times New Roman"/>
                <w:sz w:val="24"/>
                <w:szCs w:val="24"/>
              </w:rPr>
              <w:t>Pass out place value houses sheet to students</w:t>
            </w:r>
            <w:r w:rsidR="00A22EE5">
              <w:rPr>
                <w:rFonts w:ascii="Times New Roman" w:hAnsi="Times New Roman" w:cs="Times New Roman"/>
                <w:sz w:val="24"/>
                <w:szCs w:val="24"/>
              </w:rPr>
              <w:t>. Using overhead copy to model, g</w:t>
            </w:r>
            <w:r w:rsidR="001B701D">
              <w:rPr>
                <w:rFonts w:ascii="Times New Roman" w:hAnsi="Times New Roman" w:cs="Times New Roman"/>
                <w:sz w:val="24"/>
                <w:szCs w:val="24"/>
              </w:rPr>
              <w:t>ive several examples for students to orally read and write into the houses</w:t>
            </w:r>
            <w:r w:rsidR="00AC561F">
              <w:rPr>
                <w:rFonts w:ascii="Times New Roman" w:hAnsi="Times New Roman" w:cs="Times New Roman"/>
                <w:sz w:val="24"/>
                <w:szCs w:val="24"/>
              </w:rPr>
              <w:t xml:space="preserve"> on the top of the sheet</w:t>
            </w:r>
            <w:r w:rsidR="001B7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2EE5">
              <w:rPr>
                <w:rFonts w:ascii="Times New Roman" w:hAnsi="Times New Roman" w:cs="Times New Roman"/>
                <w:sz w:val="24"/>
                <w:szCs w:val="24"/>
              </w:rPr>
              <w:t xml:space="preserve">Emphasize how </w:t>
            </w:r>
            <w:r w:rsidR="00A22EE5">
              <w:rPr>
                <w:rFonts w:ascii="Times New Roman" w:hAnsi="Times New Roman" w:cs="Times New Roman"/>
                <w:sz w:val="24"/>
                <w:szCs w:val="24"/>
              </w:rPr>
              <w:t xml:space="preserve">the periods in the place value chart just repeat. </w:t>
            </w:r>
            <w:r w:rsidR="00AC561F">
              <w:rPr>
                <w:rFonts w:ascii="Times New Roman" w:hAnsi="Times New Roman" w:cs="Times New Roman"/>
                <w:sz w:val="24"/>
                <w:szCs w:val="24"/>
              </w:rPr>
              <w:t>(Students will be given more practice with this concept on Day 3).</w:t>
            </w:r>
            <w:r w:rsidR="00A22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EE76DC" w:rsidRPr="001B701D" w:rsidRDefault="0043022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Puzzle partners will use their number and place it correctly in</w:t>
            </w:r>
            <w:r w:rsidR="00AC561F">
              <w:rPr>
                <w:rFonts w:ascii="Times New Roman" w:hAnsi="Times New Roman" w:cs="Times New Roman"/>
                <w:sz w:val="24"/>
                <w:szCs w:val="24"/>
              </w:rPr>
              <w:t xml:space="preserve"> the “house” on the bottom of the sheet.  Next, they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</w:t>
            </w:r>
            <w:r w:rsidR="00AC561F">
              <w:rPr>
                <w:rFonts w:ascii="Times New Roman" w:hAnsi="Times New Roman" w:cs="Times New Roman"/>
                <w:sz w:val="24"/>
                <w:szCs w:val="24"/>
              </w:rPr>
              <w:t xml:space="preserve">3 more numbers: 2, 3 and 4-digits and write them in standard, expanded and written form; and finally </w:t>
            </w:r>
            <w:r w:rsidR="00024535">
              <w:rPr>
                <w:rFonts w:ascii="Times New Roman" w:hAnsi="Times New Roman" w:cs="Times New Roman"/>
                <w:sz w:val="24"/>
                <w:szCs w:val="24"/>
              </w:rPr>
              <w:t xml:space="preserve">place </w:t>
            </w:r>
            <w:r w:rsidR="00AC561F">
              <w:rPr>
                <w:rFonts w:ascii="Times New Roman" w:hAnsi="Times New Roman" w:cs="Times New Roman"/>
                <w:sz w:val="24"/>
                <w:szCs w:val="24"/>
              </w:rPr>
              <w:t xml:space="preserve">them </w:t>
            </w:r>
            <w:proofErr w:type="gramStart"/>
            <w:r w:rsidR="00AC561F">
              <w:rPr>
                <w:rFonts w:ascii="Times New Roman" w:hAnsi="Times New Roman" w:cs="Times New Roman"/>
                <w:sz w:val="24"/>
                <w:szCs w:val="24"/>
              </w:rPr>
              <w:t>in  the</w:t>
            </w:r>
            <w:proofErr w:type="gramEnd"/>
            <w:r w:rsidR="00024535">
              <w:rPr>
                <w:rFonts w:ascii="Times New Roman" w:hAnsi="Times New Roman" w:cs="Times New Roman"/>
                <w:sz w:val="24"/>
                <w:szCs w:val="24"/>
              </w:rPr>
              <w:t xml:space="preserve"> “house”</w:t>
            </w:r>
            <w:r w:rsidR="00AC5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6DC" w:rsidRPr="00A951AB" w:rsidRDefault="00EE76D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E735AF" w:rsidRDefault="0092246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46F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 pulls one of the puzzle pieces from a bag and reads it aloud.</w:t>
            </w:r>
          </w:p>
          <w:p w:rsidR="00E735AF" w:rsidRPr="0092246F" w:rsidRDefault="00E735A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E50376" w:rsidRDefault="00E50376" w:rsidP="00E5037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>Have students explore number and word form for their numbers: Ex. t</w:t>
            </w: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he idea that 285 can also be written as 28 </w:t>
            </w:r>
            <w:proofErr w:type="spellStart"/>
            <w:r w:rsidRPr="00E50376">
              <w:rPr>
                <w:rFonts w:ascii="Times New Roman" w:hAnsi="Times New Roman" w:cs="Times New Roman"/>
                <w:sz w:val="24"/>
                <w:szCs w:val="24"/>
              </w:rPr>
              <w:t>tens</w:t>
            </w:r>
            <w:proofErr w:type="spellEnd"/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and 5 ones</w:t>
            </w:r>
          </w:p>
          <w:p w:rsidR="00E50376" w:rsidRDefault="00E50376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CBE" w:rsidRPr="00E50376" w:rsidRDefault="00E735AF" w:rsidP="00E5037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>Using the PVH sheet, students create up to 7-digit numerals.</w:t>
            </w:r>
          </w:p>
        </w:tc>
        <w:tc>
          <w:tcPr>
            <w:tcW w:w="3672" w:type="dxa"/>
            <w:gridSpan w:val="3"/>
          </w:tcPr>
          <w:p w:rsidR="00E75350" w:rsidRDefault="00E735AF" w:rsidP="00E753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75350">
              <w:rPr>
                <w:rFonts w:ascii="Times New Roman" w:hAnsi="Times New Roman" w:cs="Times New Roman"/>
                <w:sz w:val="24"/>
                <w:szCs w:val="24"/>
              </w:rPr>
              <w:t xml:space="preserve">For difficulty with written form, provide and review number words. </w:t>
            </w:r>
          </w:p>
          <w:p w:rsidR="005C4CBE" w:rsidRPr="00E75350" w:rsidRDefault="00E75350" w:rsidP="00E753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735AF" w:rsidRPr="00E75350">
              <w:rPr>
                <w:rFonts w:ascii="Times New Roman" w:hAnsi="Times New Roman" w:cs="Times New Roman"/>
                <w:sz w:val="24"/>
                <w:szCs w:val="24"/>
              </w:rPr>
              <w:t>se base 10 blocks to help students visually see the numerals</w:t>
            </w:r>
          </w:p>
          <w:p w:rsidR="00E75350" w:rsidRPr="00E75350" w:rsidRDefault="00E75350" w:rsidP="00E7535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75350">
              <w:rPr>
                <w:rFonts w:ascii="Times New Roman" w:hAnsi="Times New Roman" w:cs="Times New Roman"/>
                <w:sz w:val="24"/>
                <w:szCs w:val="24"/>
              </w:rPr>
              <w:t>Provide students with partially completed forms of a number.  Student fills in the missing information.</w:t>
            </w:r>
          </w:p>
          <w:p w:rsidR="00E75350" w:rsidRDefault="00E75350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Pr="00E50376" w:rsidRDefault="00570476" w:rsidP="00E503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>Provide a list of number words with the numeral beside it.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7553A4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553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53A4" w:rsidRPr="007553A4">
              <w:rPr>
                <w:rFonts w:ascii="Times New Roman" w:hAnsi="Times New Roman" w:cs="Times New Roman"/>
                <w:sz w:val="24"/>
                <w:szCs w:val="24"/>
              </w:rPr>
              <w:t>Puzzle pieces,</w:t>
            </w:r>
            <w:r w:rsidR="007553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53A4" w:rsidRPr="007553A4">
              <w:rPr>
                <w:rFonts w:ascii="Times New Roman" w:hAnsi="Times New Roman" w:cs="Times New Roman"/>
                <w:sz w:val="24"/>
                <w:szCs w:val="24"/>
              </w:rPr>
              <w:t>Place Value House sheet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E70FE"/>
    <w:multiLevelType w:val="hybridMultilevel"/>
    <w:tmpl w:val="B12A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A5B60"/>
    <w:multiLevelType w:val="hybridMultilevel"/>
    <w:tmpl w:val="702A8E92"/>
    <w:lvl w:ilvl="0" w:tplc="0409000F">
      <w:start w:val="1"/>
      <w:numFmt w:val="decimal"/>
      <w:lvlText w:val="%1.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A2D6D9F"/>
    <w:multiLevelType w:val="hybridMultilevel"/>
    <w:tmpl w:val="CB2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05F48"/>
    <w:multiLevelType w:val="hybridMultilevel"/>
    <w:tmpl w:val="1722D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3F766F"/>
    <w:multiLevelType w:val="hybridMultilevel"/>
    <w:tmpl w:val="C8AA9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26371"/>
    <w:multiLevelType w:val="hybridMultilevel"/>
    <w:tmpl w:val="9DB6E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0"/>
  </w:num>
  <w:num w:numId="6">
    <w:abstractNumId w:val="8"/>
  </w:num>
  <w:num w:numId="7">
    <w:abstractNumId w:val="9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01378"/>
    <w:rsid w:val="00024535"/>
    <w:rsid w:val="001B701D"/>
    <w:rsid w:val="00224A5F"/>
    <w:rsid w:val="00274ACD"/>
    <w:rsid w:val="0028190D"/>
    <w:rsid w:val="003D7D31"/>
    <w:rsid w:val="0043022D"/>
    <w:rsid w:val="00454504"/>
    <w:rsid w:val="004705E9"/>
    <w:rsid w:val="004B658C"/>
    <w:rsid w:val="004D0A48"/>
    <w:rsid w:val="0051657B"/>
    <w:rsid w:val="00557119"/>
    <w:rsid w:val="00570476"/>
    <w:rsid w:val="00570FB8"/>
    <w:rsid w:val="00573D14"/>
    <w:rsid w:val="005C4CBE"/>
    <w:rsid w:val="00643719"/>
    <w:rsid w:val="006A0ACD"/>
    <w:rsid w:val="006B1B10"/>
    <w:rsid w:val="007553A4"/>
    <w:rsid w:val="007B401D"/>
    <w:rsid w:val="007C7CEA"/>
    <w:rsid w:val="00865692"/>
    <w:rsid w:val="008C13D7"/>
    <w:rsid w:val="0092246F"/>
    <w:rsid w:val="00971A09"/>
    <w:rsid w:val="009B085C"/>
    <w:rsid w:val="00A22EE5"/>
    <w:rsid w:val="00A67FA5"/>
    <w:rsid w:val="00A951AB"/>
    <w:rsid w:val="00AC561F"/>
    <w:rsid w:val="00B51CA8"/>
    <w:rsid w:val="00BF71D1"/>
    <w:rsid w:val="00C92D93"/>
    <w:rsid w:val="00CB2DBC"/>
    <w:rsid w:val="00CD5617"/>
    <w:rsid w:val="00D024A8"/>
    <w:rsid w:val="00D134C6"/>
    <w:rsid w:val="00D7779B"/>
    <w:rsid w:val="00D85633"/>
    <w:rsid w:val="00E50376"/>
    <w:rsid w:val="00E735AF"/>
    <w:rsid w:val="00E75350"/>
    <w:rsid w:val="00EE76DC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5792F7-134C-4C1A-BB4D-B97D0B2B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80C619AE.dotm</Template>
  <TotalTime>1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McCoy, Stephanie A</cp:lastModifiedBy>
  <cp:revision>2</cp:revision>
  <cp:lastPrinted>2012-08-22T15:13:00Z</cp:lastPrinted>
  <dcterms:created xsi:type="dcterms:W3CDTF">2012-08-22T15:14:00Z</dcterms:created>
  <dcterms:modified xsi:type="dcterms:W3CDTF">2012-08-22T15:14:00Z</dcterms:modified>
</cp:coreProperties>
</file>